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F9" w:rsidRPr="00991D83" w:rsidRDefault="00A011F9" w:rsidP="00A011F9">
      <w:pPr>
        <w:tabs>
          <w:tab w:val="left" w:pos="286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201</w:t>
      </w:r>
      <w:r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– </w:t>
      </w:r>
      <w:r w:rsidRPr="00991D83">
        <w:rPr>
          <w:rFonts w:ascii="Times New Roman" w:hAnsi="Times New Roman"/>
          <w:b/>
          <w:sz w:val="32"/>
        </w:rPr>
        <w:t>201</w:t>
      </w:r>
      <w:r>
        <w:rPr>
          <w:rFonts w:ascii="Times New Roman" w:hAnsi="Times New Roman"/>
          <w:b/>
          <w:sz w:val="32"/>
        </w:rPr>
        <w:t>7</w:t>
      </w:r>
      <w:r w:rsidRPr="00991D83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уч. </w:t>
      </w:r>
      <w:r w:rsidRPr="00991D83">
        <w:rPr>
          <w:rFonts w:ascii="Times New Roman" w:hAnsi="Times New Roman"/>
          <w:b/>
          <w:sz w:val="32"/>
        </w:rPr>
        <w:t>год</w:t>
      </w: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2410"/>
        <w:gridCol w:w="1701"/>
        <w:gridCol w:w="1666"/>
      </w:tblGrid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соискателя</w:t>
            </w:r>
          </w:p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ученого звания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Научная специальность, по которой соискатель представлен к ученому званию</w:t>
            </w:r>
          </w:p>
        </w:tc>
        <w:tc>
          <w:tcPr>
            <w:tcW w:w="1701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 xml:space="preserve">Дата заседания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ченого совета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института</w:t>
            </w:r>
            <w:bookmarkStart w:id="0" w:name="_GoBack"/>
            <w:bookmarkEnd w:id="0"/>
          </w:p>
        </w:tc>
        <w:tc>
          <w:tcPr>
            <w:tcW w:w="1666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Решение ВАК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Трушкова А.Ю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color w:val="000000"/>
                <w:sz w:val="24"/>
                <w:szCs w:val="24"/>
              </w:rPr>
              <w:t>08.00.05 – Экономика и управление народным хозяйством</w:t>
            </w:r>
          </w:p>
        </w:tc>
        <w:tc>
          <w:tcPr>
            <w:tcW w:w="1701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31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.10.201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6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A011F9" w:rsidRPr="00A011F9" w:rsidRDefault="00A011F9" w:rsidP="00C5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в стадии рассмотрения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Зыкова Г.В.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color w:val="000000"/>
                <w:sz w:val="24"/>
                <w:szCs w:val="24"/>
              </w:rPr>
              <w:t>13.00.02 – Теория и методика обучения и воспитания (по областям и уровням образов</w:t>
            </w:r>
            <w:r w:rsidRPr="00A011F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011F9">
              <w:rPr>
                <w:rFonts w:ascii="Times New Roman" w:hAnsi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1701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30.11.2016 г.</w:t>
            </w:r>
          </w:p>
        </w:tc>
        <w:tc>
          <w:tcPr>
            <w:tcW w:w="1666" w:type="dxa"/>
          </w:tcPr>
          <w:p w:rsidR="00A011F9" w:rsidRPr="00A011F9" w:rsidRDefault="00A011F9" w:rsidP="00C5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в стадии рассмотрения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Тихонова Я.Г.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color w:val="000000"/>
                <w:sz w:val="24"/>
                <w:szCs w:val="24"/>
              </w:rPr>
              <w:t>19.00.05 – Социальная психология</w:t>
            </w:r>
          </w:p>
        </w:tc>
        <w:tc>
          <w:tcPr>
            <w:tcW w:w="1701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18.01.2017 г.</w:t>
            </w:r>
          </w:p>
        </w:tc>
        <w:tc>
          <w:tcPr>
            <w:tcW w:w="1666" w:type="dxa"/>
          </w:tcPr>
          <w:p w:rsidR="00A011F9" w:rsidRPr="00A011F9" w:rsidRDefault="00A011F9" w:rsidP="00C5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в стадии рассмотрения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A011F9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Зенченко И.В.</w:t>
            </w:r>
          </w:p>
        </w:tc>
        <w:tc>
          <w:tcPr>
            <w:tcW w:w="1134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color w:val="000000"/>
                <w:sz w:val="24"/>
                <w:szCs w:val="24"/>
              </w:rPr>
              <w:t>08.00.05 – Экономика и управление народным хозяйством</w:t>
            </w:r>
          </w:p>
        </w:tc>
        <w:tc>
          <w:tcPr>
            <w:tcW w:w="1701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27.03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.201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7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A011F9" w:rsidRPr="00A011F9" w:rsidRDefault="00A011F9" w:rsidP="00A01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в стадии рассмотрения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A011F9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Саблина О.А.</w:t>
            </w:r>
          </w:p>
        </w:tc>
        <w:tc>
          <w:tcPr>
            <w:tcW w:w="1134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03.02.08 – Экология (по отраслям)</w:t>
            </w:r>
          </w:p>
        </w:tc>
        <w:tc>
          <w:tcPr>
            <w:tcW w:w="1701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27.0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.201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7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A011F9" w:rsidRPr="00A011F9" w:rsidRDefault="00A011F9" w:rsidP="00A01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в стадии рассмотрения</w:t>
            </w:r>
          </w:p>
        </w:tc>
      </w:tr>
    </w:tbl>
    <w:p w:rsidR="00A011F9" w:rsidRDefault="00A011F9" w:rsidP="00A011F9"/>
    <w:p w:rsidR="00255C4B" w:rsidRDefault="00255C4B"/>
    <w:sectPr w:rsidR="00255C4B" w:rsidSect="007E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086E"/>
    <w:multiLevelType w:val="hybridMultilevel"/>
    <w:tmpl w:val="0FDE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F9"/>
    <w:rsid w:val="00255C4B"/>
    <w:rsid w:val="00A0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94B43-FD75-4E09-9792-5DF3668B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Петраш Ирина Александровна</dc:creator>
  <cp:keywords/>
  <dc:description/>
  <cp:lastModifiedBy>Петраш Ирина Александровна</cp:lastModifiedBy>
  <cp:revision>1</cp:revision>
  <dcterms:created xsi:type="dcterms:W3CDTF">2017-12-26T11:41:00Z</dcterms:created>
  <dcterms:modified xsi:type="dcterms:W3CDTF">2017-12-26T11:48:00Z</dcterms:modified>
</cp:coreProperties>
</file>